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spacing w:lineRule="atLeast" w:line="240"/>
        <w:jc w:val="center"/>
        <w:rPr>
          <w:rFonts w:cs="Times New Roman"/>
          <w:b/>
          <w:b/>
          <w:bCs/>
          <w:color w:val="4472C4" w:themeColor="accent1"/>
          <w:sz w:val="22"/>
          <w:szCs w:val="22"/>
        </w:rPr>
      </w:pPr>
      <w:r>
        <w:rPr>
          <w:rFonts w:cs="Times New Roman"/>
          <w:b/>
          <w:bCs/>
          <w:color w:val="4472C4" w:themeColor="accent1"/>
          <w:sz w:val="22"/>
          <w:szCs w:val="22"/>
        </w:rPr>
        <w:t>Изначально Вышестоящий Дом Изначально Вышестоящего Отца</w:t>
      </w:r>
    </w:p>
    <w:p>
      <w:pPr>
        <w:pStyle w:val="TextBody"/>
        <w:spacing w:lineRule="atLeast" w:line="240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TextBody"/>
        <w:spacing w:lineRule="atLeast" w:line="240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Подразделение ИВДИВО Москва, Россия</w:t>
      </w:r>
    </w:p>
    <w:p>
      <w:pPr>
        <w:pStyle w:val="TextBody"/>
        <w:spacing w:lineRule="atLeast" w:line="240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Совет Синтеза ИВО</w:t>
      </w:r>
    </w:p>
    <w:p>
      <w:pPr>
        <w:pStyle w:val="TextBody"/>
        <w:spacing w:lineRule="atLeast" w:line="240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TextBody"/>
        <w:spacing w:lineRule="atLeast" w:line="240"/>
        <w:jc w:val="center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Протокол Совета от 13.12.23</w:t>
      </w:r>
    </w:p>
    <w:p>
      <w:pPr>
        <w:pStyle w:val="Normal"/>
        <w:jc w:val="right"/>
        <w:rPr>
          <w:rFonts w:cs="Times New Roman"/>
          <w:i/>
          <w:i/>
          <w:iCs/>
          <w:sz w:val="22"/>
          <w:szCs w:val="22"/>
        </w:rPr>
      </w:pPr>
      <w:r>
        <w:rPr/>
      </w:r>
    </w:p>
    <w:p>
      <w:pPr>
        <w:pStyle w:val="TextBody"/>
        <w:spacing w:lineRule="atLeast" w:line="240"/>
        <w:jc w:val="right"/>
        <w:rPr>
          <w:rFonts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i w:val="false"/>
          <w:iCs w:val="false"/>
          <w:color w:val="FF0000"/>
          <w:sz w:val="22"/>
          <w:szCs w:val="22"/>
        </w:rPr>
        <w:t>Утверждаю. АИ КС ИВАС КХ 19012024</w:t>
      </w:r>
    </w:p>
    <w:p>
      <w:pPr>
        <w:pStyle w:val="TextBody"/>
        <w:jc w:val="right"/>
        <w:rPr>
          <w:rFonts w:cs="Times New Roman"/>
          <w:i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</w:r>
    </w:p>
    <w:p>
      <w:pPr>
        <w:pStyle w:val="TextBody"/>
        <w:jc w:val="both"/>
        <w:rPr>
          <w:rFonts w:cs="Times New Roman"/>
          <w:i/>
          <w:i/>
          <w:i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Присутствовали 13 Владык Синтеза ИВО:</w:t>
      </w:r>
      <w:r>
        <w:rPr>
          <w:rFonts w:cs="Times New Roman"/>
          <w:i/>
          <w:iCs/>
          <w:sz w:val="22"/>
          <w:szCs w:val="22"/>
        </w:rPr>
        <w:t xml:space="preserve"> </w:t>
      </w:r>
    </w:p>
    <w:p>
      <w:pPr>
        <w:pStyle w:val="TextBody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Рязанцева Д., </w:t>
      </w:r>
    </w:p>
    <w:p>
      <w:pPr>
        <w:pStyle w:val="TextBody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Ушакова Е., </w:t>
      </w:r>
    </w:p>
    <w:p>
      <w:pPr>
        <w:pStyle w:val="TextBody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Терехова А., </w:t>
      </w:r>
    </w:p>
    <w:p>
      <w:pPr>
        <w:pStyle w:val="TextBody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Гафурова И., </w:t>
      </w:r>
    </w:p>
    <w:p>
      <w:pPr>
        <w:pStyle w:val="TextBody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Самигуллин Р., </w:t>
      </w:r>
    </w:p>
    <w:p>
      <w:pPr>
        <w:pStyle w:val="TextBody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Рой Н., </w:t>
      </w:r>
    </w:p>
    <w:p>
      <w:pPr>
        <w:pStyle w:val="TextBody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Полякова Т., </w:t>
      </w:r>
    </w:p>
    <w:p>
      <w:pPr>
        <w:pStyle w:val="TextBody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Финогенова Е., </w:t>
      </w:r>
    </w:p>
    <w:p>
      <w:pPr>
        <w:pStyle w:val="TextBody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Андроновская Е.,</w:t>
      </w:r>
    </w:p>
    <w:p>
      <w:pPr>
        <w:pStyle w:val="TextBody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Самигуллина К., </w:t>
      </w:r>
    </w:p>
    <w:p>
      <w:pPr>
        <w:pStyle w:val="TextBody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Барышева Л., </w:t>
      </w:r>
    </w:p>
    <w:p>
      <w:pPr>
        <w:pStyle w:val="TextBody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Кокина А., </w:t>
      </w:r>
    </w:p>
    <w:p>
      <w:pPr>
        <w:pStyle w:val="TextBody"/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Аспектная Л.</w:t>
      </w:r>
    </w:p>
    <w:p>
      <w:pPr>
        <w:pStyle w:val="TextBody"/>
        <w:jc w:val="both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</w:r>
    </w:p>
    <w:p>
      <w:pPr>
        <w:pStyle w:val="TextBody"/>
        <w:jc w:val="both"/>
        <w:rPr>
          <w:rFonts w:cs="Times New Roman"/>
          <w:b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Состоялись: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Обсуждение подготовки к новогодним стяжаниям 2023-2024 гг.: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Стяжены условия Синтеза у ИВАС КХ в развертке новогодними стяжаниями командой ИВДИВО Москва, Россия всего лучшего разработанного и сложенного Синтеза в подразделении 80 млн. граждан подразделения.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Стяжено обучение всей команде подразделения к действию новогодними стяжаниями и общему сбору 11 января. Предварительные предложения к 11.01: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Формат капустника;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Стяжать и войти в разработку Высшего ИВДИВО Отец-Человек-Субъекта Отец-Человек-Землянина;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Стяжать в оболочки ИВДИВО Отец-Человек-Субъекта Отец-Человек-Землянина количество Синтезов по количеству видов организации материи архетипов, в которых стяжается Часть ответственности подразделения еженедельно;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Лариса А. предложила провести тренинг по обучению Полномочных общению с гражданами по приглашению на 1-й курс Синтеза ИВО.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Подведение промежуточных итогов исполнения Поручения ИВАС КХ по возжиганию новых территорий ведением 1-го курса Синтеза ИВО: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Попросить ИВАС КХ, как Главу ИВДИВО, ввести в координацию с теми ИВ Аватарами и ИВ Аватарессами Синтеза, которые фиксируются на порученные территории в ведении граждан. Войти в обучение у них в отношении подходов взаимодействия с гражданами в подготовке к 1-му ИВДИВО-курсу Синтеза ИВО.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Фиксировать опыт действия на территориях.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Стяжено в ИВДИВО Москва, Россия: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Развернут Синтез, стяженный и возоженный командой Владык Синтеза в течении месяца, в активации Синтеза Ядер Синтеза подразделения и Синтеза 2-го, 13-го, 50-го, 59-го, 101-го Синтезов ИВО и Синтеза 20-го Синтеза Института Мг Человека, явленных в ИВДИВО Москва, Россия в предыдущем месяце. Синтез развернут физически по всей территории ИВДИВО Москва, Россия и всем 80 млн. граждан, живущим в подразделении.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Стяжены Синтез ИВО и Синтез Синтеза ИВО в накоплении и концентрации Синтеза Высшего ИВДИВО Отец-Человек-Субъект Отец-Человек-Землянина командой ИВДИВО Москва, Россия в развитии этой Высшей Части и всех 64 Высших Частей у граждан ИВДИВО Москва, Россия.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Провести разъяснительное занятие для Ипостасей 1-х курсов о важности участия в наборе текстов Синтеза </w:t>
      </w:r>
      <w:r>
        <w:rPr>
          <w:rFonts w:cs="Times New Roman" w:ascii="Times New Roman" w:hAnsi="Times New Roman"/>
          <w:bCs/>
          <w:i/>
          <w:iCs/>
        </w:rPr>
        <w:t>(отв. – Т. Полякова).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Стяжено командой Владык Синтеза ИВО: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Стяжены 64 Высшие Части Владыки Синтеза с концентрацией 64 Высших Частностей в каждой Высшей Части, Высший Синтез ИВО по степени ведения. Стяжено преображение тела Владыки Синтеза в синтезе стяженных Высших Частей, Жизни Владыки Синтеза, Я настоящего Владыки Синтеза, здания Владыки Синтеза. Стяжено обучение ведению Синтеза ИВО Высшими Частями Владыки Синтеза.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Ключевые слова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ИВДИВО-курс Синтеза ИВО, 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новогодние стяжания 2023-2024гг.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ListParagraph"/>
        <w:spacing w:lineRule="auto" w:line="240" w:before="0" w:after="0"/>
        <w:contextualSpacing/>
        <w:jc w:val="righ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Итоги составлены и сданы ИВАС КХ: Глава Совета Синтеза ИВО Дарья Рязанцева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iCs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Calibri" w:cs="Times New Roman" w:eastAsia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b90d78"/>
    <w:rPr>
      <w:rFonts w:ascii="Times New Roman" w:hAnsi="Times New Roman" w:eastAsia="Arial Unicode MS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link w:val="Style14"/>
    <w:rsid w:val="00b90d78"/>
    <w:pPr>
      <w:widowControl/>
      <w:pBdr/>
      <w:bidi w:val="0"/>
      <w:spacing w:lineRule="auto" w:line="240" w:before="0" w:after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lang w:eastAsia="ru-RU" w:val="ru-RU" w:bidi="ar-SA"/>
      <w14:textOutline w14:w="0" w14:cap="flat" w14:cmpd="sng" w14:algn="ctr">
        <w14:noFill/>
        <w14:prstDash w14:val="solid"/>
        <w14:bevel/>
      </w14:textOutline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00e4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9647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52FC6-5D4F-418B-9D27-EE29F1FF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Application>LibreOffice/7.3.7.2$Linux_X86_64 LibreOffice_project/30$Build-2</Application>
  <AppVersion>15.0000</AppVersion>
  <Pages>2</Pages>
  <Words>441</Words>
  <Characters>2700</Characters>
  <CharactersWithSpaces>3087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2023-12-22T18:42:00Z</dcterms:created>
  <dc:creator>Дарья Рязанцева</dc:creator>
  <dc:description/>
  <dc:language>en-US</dc:language>
  <cp:lastModifiedBy/>
  <dcterms:modified xsi:type="dcterms:W3CDTF">2024-01-26T21:34:41Z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